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31767913" name="name329165cf6b2fe8ded"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390665cf6b2fe8dad"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Vergunningverlener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Vergunningverlener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Heb jij het inzicht en de vaardigheid om complexe zaken te doorgronden? Ben jij een topper in zowel het toepassen van wet- en regelgeving als in het bijdragen aan de leefomgeving van een mooie gemeente? Dan zoeken wij jou!</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innoverende gemeente in Noord-Brabant zijn wij op zoek naar een </w:t>
                  </w:r>
                  <w:r>
                    <w:rPr>
                      <w:rFonts w:ascii="arial" w:hAnsi="arial" w:eastAsia="arial" w:cs="arial"/>
                      <w:b/>
                      <w:bCs/>
                      <w:color w:val="000000"/>
                      <w:position w:val="-2"/>
                      <w:sz w:val="17"/>
                      <w:szCs w:val="17"/>
                    </w:rPr>
                    <w:t xml:space="preserve">Vergunningverlener voor 36 uur in de week</w:t>
                  </w: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je dan precies doen?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Als Vergunningverlener ben je niet alleen bezig met het toepassen van wet- en regelgeving, maar speel je ook een actieve rol in het vormgeven van de leefomgeving in onze gemeente.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 midden van grote industrie en marktleiders, draag je bij aan de ontwikkeling van bedrijventerreinen en werk je aan het realiseren van passende woningen voor inwoners, arbeidsmigranten en nieuwkomers.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zowel betrokken bij zakelijke als particuliere vergunningaanvragen, van aanvraag tot besluit.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Door de nieuwe Omgevingswet ben je vanaf het begin betrokken bij aanvragers, waarbij jouw rol verschuift naar een meer adviserende positie.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 deze rol werk je vanuit een juridisch oogpunt aan de behandeling van vergunningaanvragen, waarbij je start met het toetsen aan vooraf opgestelde regelgeving.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speelt een cruciale rol in het opstellen van adviezen richting de wethouder en, afhankelijk van de impact, kan het advies doorstromen naar de raad.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Wat deze rol extra bijzonder maakt, is dat je als vergunningverlener actief bijdraagt aan het ontwikkelen van de uitvoering. Je staat hier niet alleen, maar bent continu in gesprek met collega's van handhaving, toezicht en de juridische afdeling.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Vergunningverlener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dan van jou?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een afgeronde hbo-opleiding.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relevante juridische werkervaring.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kennis van relevante wet- en regelgeving.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het inzicht en de vaardigheid om complexe zaken te doorgronden.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Omgaan met onvoorziene situaties schrikt je niet af, maar motiveert jou juist.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bieden wij jou voor deze leuke functie?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€ 4.752,- (schaal 9),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bekijken we samen of we dit omzetten naar onbepaalde tijd.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Stuur jouw cv en motivatie </w:t>
                  </w:r>
                  <w:r>
                    <w:rPr>
                      <w:rFonts w:ascii="arial" w:hAnsi="arial" w:eastAsia="arial" w:cs="arial"/>
                      <w:b/>
                      <w:bCs/>
                      <w:color w:val="000000"/>
                      <w:position w:val="-2"/>
                      <w:sz w:val="17"/>
                      <w:szCs w:val="17"/>
                    </w:rPr>
                    <w:t xml:space="preserve">uiterlijk 13 maart 2024</w:t>
                  </w:r>
                  <w:r>
                    <w:rPr>
                      <w:rFonts w:ascii="arial" w:hAnsi="arial" w:eastAsia="arial" w:cs="arial"/>
                      <w:color w:val="000000"/>
                      <w:position w:val="-2"/>
                      <w:sz w:val="17"/>
                      <w:szCs w:val="17"/>
                    </w:rPr>
                    <w:t xml:space="preserve"> op naar onze Accountmanager Bram van Glabbeek. Je kunt contact opnemen met hem </w:t>
                  </w:r>
                  <w:r>
                    <w:rPr>
                      <w:rFonts w:ascii="arial" w:hAnsi="arial" w:eastAsia="arial" w:cs="arial"/>
                      <w:b/>
                      <w:bCs/>
                      <w:color w:val="000000"/>
                      <w:position w:val="-2"/>
                      <w:sz w:val="17"/>
                      <w:szCs w:val="17"/>
                    </w:rPr>
                    <w:t xml:space="preserve">via bram@regioeffect.nl of 06-51592700</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347584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347032">
    <w:multiLevelType w:val="hybridMultilevel"/>
    <w:lvl w:ilvl="0" w:tplc="60321071">
      <w:start w:val="1"/>
      <w:numFmt w:val="decimal"/>
      <w:lvlText w:val="%1."/>
      <w:lvlJc w:val="left"/>
      <w:pPr>
        <w:ind w:left="720" w:hanging="360"/>
      </w:pPr>
    </w:lvl>
    <w:lvl w:ilvl="1" w:tplc="60321071" w:tentative="1">
      <w:start w:val="1"/>
      <w:numFmt w:val="lowerLetter"/>
      <w:lvlText w:val="%2."/>
      <w:lvlJc w:val="left"/>
      <w:pPr>
        <w:ind w:left="1440" w:hanging="360"/>
      </w:pPr>
    </w:lvl>
    <w:lvl w:ilvl="2" w:tplc="60321071" w:tentative="1">
      <w:start w:val="1"/>
      <w:numFmt w:val="lowerRoman"/>
      <w:lvlText w:val="%3."/>
      <w:lvlJc w:val="right"/>
      <w:pPr>
        <w:ind w:left="2160" w:hanging="180"/>
      </w:pPr>
    </w:lvl>
    <w:lvl w:ilvl="3" w:tplc="60321071" w:tentative="1">
      <w:start w:val="1"/>
      <w:numFmt w:val="decimal"/>
      <w:lvlText w:val="%4."/>
      <w:lvlJc w:val="left"/>
      <w:pPr>
        <w:ind w:left="2880" w:hanging="360"/>
      </w:pPr>
    </w:lvl>
    <w:lvl w:ilvl="4" w:tplc="60321071" w:tentative="1">
      <w:start w:val="1"/>
      <w:numFmt w:val="lowerLetter"/>
      <w:lvlText w:val="%5."/>
      <w:lvlJc w:val="left"/>
      <w:pPr>
        <w:ind w:left="3600" w:hanging="360"/>
      </w:pPr>
    </w:lvl>
    <w:lvl w:ilvl="5" w:tplc="60321071" w:tentative="1">
      <w:start w:val="1"/>
      <w:numFmt w:val="lowerRoman"/>
      <w:lvlText w:val="%6."/>
      <w:lvlJc w:val="right"/>
      <w:pPr>
        <w:ind w:left="4320" w:hanging="180"/>
      </w:pPr>
    </w:lvl>
    <w:lvl w:ilvl="6" w:tplc="60321071" w:tentative="1">
      <w:start w:val="1"/>
      <w:numFmt w:val="decimal"/>
      <w:lvlText w:val="%7."/>
      <w:lvlJc w:val="left"/>
      <w:pPr>
        <w:ind w:left="5040" w:hanging="360"/>
      </w:pPr>
    </w:lvl>
    <w:lvl w:ilvl="7" w:tplc="60321071" w:tentative="1">
      <w:start w:val="1"/>
      <w:numFmt w:val="lowerLetter"/>
      <w:lvlText w:val="%8."/>
      <w:lvlJc w:val="left"/>
      <w:pPr>
        <w:ind w:left="5760" w:hanging="360"/>
      </w:pPr>
    </w:lvl>
    <w:lvl w:ilvl="8" w:tplc="60321071" w:tentative="1">
      <w:start w:val="1"/>
      <w:numFmt w:val="lowerRoman"/>
      <w:lvlText w:val="%9."/>
      <w:lvlJc w:val="right"/>
      <w:pPr>
        <w:ind w:left="6480" w:hanging="180"/>
      </w:pPr>
    </w:lvl>
  </w:abstractNum>
  <w:abstractNum w:abstractNumId="45347031">
    <w:multiLevelType w:val="hybridMultilevel"/>
    <w:lvl w:ilvl="0" w:tplc="184145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47031">
    <w:abstractNumId w:val="45347031"/>
  </w:num>
  <w:num w:numId="45347032">
    <w:abstractNumId w:val="45347032"/>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90665cf6b2fe8dad" Type="http://schemas.openxmlformats.org/officeDocument/2006/relationships/image" Target="media/imgrId390665cf6b2fe8dad.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